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FA" w:rsidRDefault="00AB2706">
      <w:r>
        <w:fldChar w:fldCharType="begin"/>
      </w:r>
      <w:r>
        <w:instrText xml:space="preserve"> HYPERLINK "</w:instrText>
      </w:r>
      <w:r w:rsidRPr="00AB2706">
        <w:instrText>https://youtu.be/ejxhWTJtVBk</w:instrText>
      </w:r>
      <w:r>
        <w:instrText xml:space="preserve">" </w:instrText>
      </w:r>
      <w:r>
        <w:fldChar w:fldCharType="separate"/>
      </w:r>
      <w:r w:rsidRPr="00833FC2">
        <w:rPr>
          <w:rStyle w:val="Lienhypertexte"/>
        </w:rPr>
        <w:t>https://youtu.be/ejxhWTJtVBk</w:t>
      </w:r>
      <w:r>
        <w:fldChar w:fldCharType="end"/>
      </w:r>
    </w:p>
    <w:p w:rsidR="00AB2706" w:rsidRPr="00AB2706" w:rsidRDefault="00AB2706" w:rsidP="00AB2706">
      <w:pPr>
        <w:spacing w:before="100" w:beforeAutospacing="1" w:after="100" w:afterAutospacing="1" w:line="240" w:lineRule="auto"/>
        <w:jc w:val="center"/>
        <w:outlineLvl w:val="1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fr-FR"/>
        </w:rPr>
      </w:pPr>
      <w:r w:rsidRPr="00AB2706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fr-FR"/>
        </w:rPr>
        <w:t>LES  POISSONS  D'AVRIL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AB2706" w:rsidRPr="00AB2706" w:rsidTr="00AB27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2706" w:rsidRPr="00AB2706" w:rsidRDefault="00AB2706" w:rsidP="00AB270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4062095</wp:posOffset>
                  </wp:positionH>
                  <wp:positionV relativeFrom="paragraph">
                    <wp:posOffset>5488305</wp:posOffset>
                  </wp:positionV>
                  <wp:extent cx="2463800" cy="1914525"/>
                  <wp:effectExtent l="0" t="0" r="0" b="9525"/>
                  <wp:wrapNone/>
                  <wp:docPr id="3" name="Image 3" descr="Reef Poisson / Poisson Poisson Clown, Isolé Sur Fond Blanc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ef Poisson / Poisson Poisson Clown, Isolé Sur Fond Blanc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-641985</wp:posOffset>
                  </wp:positionH>
                  <wp:positionV relativeFrom="paragraph">
                    <wp:posOffset>3569970</wp:posOffset>
                  </wp:positionV>
                  <wp:extent cx="2335530" cy="1771650"/>
                  <wp:effectExtent l="0" t="0" r="7620" b="0"/>
                  <wp:wrapNone/>
                  <wp:docPr id="2" name="Image 2" descr="Dessin Animé Poisson-scie Drôle - Illustration Banque D'Image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sin Animé Poisson-scie Drôle - Illustration Banque D'Images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553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4177030</wp:posOffset>
                  </wp:positionH>
                  <wp:positionV relativeFrom="paragraph">
                    <wp:posOffset>1522095</wp:posOffset>
                  </wp:positionV>
                  <wp:extent cx="2305050" cy="2047875"/>
                  <wp:effectExtent l="0" t="0" r="0" b="9525"/>
                  <wp:wrapNone/>
                  <wp:docPr id="1" name="Image 1" descr="Poisson-chat De Bande Dessinée, Vecteur Illustration de Vecte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isson-chat De Bande Dessinée, Vecteur Illustration de Vecteu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1" r="10862" b="10689"/>
                          <a:stretch/>
                        </pic:blipFill>
                        <pic:spPr bwMode="auto">
                          <a:xfrm>
                            <a:off x="0" y="0"/>
                            <a:ext cx="2305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706">
              <w:rPr>
                <w:rFonts w:ascii="Century Gothic" w:eastAsia="Times New Roman" w:hAnsi="Century Gothic" w:cs="Times New Roman"/>
                <w:b/>
                <w:i/>
                <w:iCs/>
                <w:color w:val="000000"/>
                <w:sz w:val="32"/>
                <w:szCs w:val="32"/>
                <w:lang w:eastAsia="fr-FR"/>
              </w:rPr>
              <w:t>Refrain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 xml:space="preserve">J'ai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>quelque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 xml:space="preserve"> chose dans le dos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Ça m' chatouille, ça m' gratouille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 xml:space="preserve">J'ai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>quelque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 xml:space="preserve"> chose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 xml:space="preserve"> dans le dos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Je vais m'énerver bientôt !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1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C'est un poisson-chat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 xml:space="preserve">Oh là </w:t>
            </w:r>
            <w:proofErr w:type="spellStart"/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>là</w:t>
            </w:r>
            <w:proofErr w:type="spellEnd"/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t xml:space="preserve"> !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 xml:space="preserve"> Un beau poisson d'avril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Qui frétille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i/>
                <w:iCs/>
                <w:color w:val="000000"/>
                <w:sz w:val="32"/>
                <w:szCs w:val="32"/>
                <w:lang w:eastAsia="fr-FR"/>
              </w:rPr>
              <w:t>Refrain</w:t>
            </w:r>
            <w:r>
              <w:t xml:space="preserve"> 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2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C'est un poisson-scie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Si, si, si !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Un beau poisson d'avril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Qui frétille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i/>
                <w:iCs/>
                <w:color w:val="000000"/>
                <w:sz w:val="32"/>
                <w:szCs w:val="32"/>
                <w:lang w:eastAsia="fr-FR"/>
              </w:rPr>
              <w:t>Refrain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3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C'est un poisson-clown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Qui fait boum !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Un beau poisson d'avril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  <w:t>Qui frétille</w:t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lang w:eastAsia="fr-FR"/>
              </w:rPr>
              <w:br/>
            </w:r>
            <w:r w:rsidRPr="00AB2706">
              <w:rPr>
                <w:rFonts w:ascii="Century Gothic" w:eastAsia="Times New Roman" w:hAnsi="Century Gothic" w:cs="Times New Roman"/>
                <w:i/>
                <w:iCs/>
                <w:color w:val="000000"/>
                <w:sz w:val="32"/>
                <w:szCs w:val="32"/>
                <w:lang w:eastAsia="fr-FR"/>
              </w:rPr>
              <w:t>Refrain</w:t>
            </w:r>
          </w:p>
        </w:tc>
        <w:bookmarkStart w:id="0" w:name="_GoBack"/>
        <w:bookmarkEnd w:id="0"/>
      </w:tr>
    </w:tbl>
    <w:p w:rsidR="00AB2706" w:rsidRDefault="00AB2706"/>
    <w:sectPr w:rsidR="00AB2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F0"/>
    <w:rsid w:val="00330CF0"/>
    <w:rsid w:val="00AB2706"/>
    <w:rsid w:val="00EF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590CF-82D8-442F-80B6-59E2EE189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B27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B2706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B27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LES  POISSONS  D'AVRIL</vt:lpstr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barbé</dc:creator>
  <cp:keywords/>
  <dc:description/>
  <cp:lastModifiedBy>anne barbé</cp:lastModifiedBy>
  <cp:revision>2</cp:revision>
  <dcterms:created xsi:type="dcterms:W3CDTF">2020-03-29T10:55:00Z</dcterms:created>
  <dcterms:modified xsi:type="dcterms:W3CDTF">2020-03-29T10:55:00Z</dcterms:modified>
</cp:coreProperties>
</file>